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902033" w:rsidRDefault="002D3233" w:rsidP="00902033">
      <w:pPr>
        <w:jc w:val="center"/>
        <w:rPr>
          <w:rFonts w:ascii="Papyrus" w:hAnsi="Papyrus"/>
          <w:b/>
          <w:sz w:val="36"/>
        </w:rPr>
      </w:pPr>
      <w:r w:rsidRPr="002D3233">
        <w:rPr>
          <w:rFonts w:ascii="Papyrus" w:hAnsi="Papyrus"/>
          <w:b/>
          <w:sz w:val="36"/>
        </w:rPr>
        <w:t>Building a Professional Learning Community</w:t>
      </w:r>
    </w:p>
    <w:p w:rsidR="002D3233" w:rsidRPr="002D3233" w:rsidRDefault="002D3233" w:rsidP="00902033">
      <w:pPr>
        <w:jc w:val="center"/>
        <w:rPr>
          <w:rFonts w:ascii="Papyrus" w:hAnsi="Papyrus"/>
          <w:b/>
          <w:sz w:val="36"/>
        </w:rPr>
      </w:pPr>
    </w:p>
    <w:p w:rsidR="002D3233" w:rsidRDefault="002677D3" w:rsidP="002D3233">
      <w:pPr>
        <w:jc w:val="center"/>
        <w:rPr>
          <w:rFonts w:ascii="Papyrus" w:hAnsi="Papyrus"/>
          <w:sz w:val="28"/>
        </w:rPr>
      </w:pPr>
      <w:r>
        <w:rPr>
          <w:rFonts w:ascii="Papyrus" w:hAnsi="Papyrus"/>
          <w:noProof/>
          <w:sz w:val="28"/>
        </w:rPr>
        <w:pict>
          <v:shapetype id="_x0000_t202" coordsize="21600,21600" o:spt="202" path="m0,0l0,21600,21600,21600,21600,0xe">
            <v:stroke joinstyle="miter"/>
            <v:path gradientshapeok="t" o:connecttype="rect"/>
          </v:shapetype>
          <v:shape id="_x0000_s1026" type="#_x0000_t202" style="position:absolute;left:0;text-align:left;margin-left:94.05pt;margin-top:6.1pt;width:270pt;height:45pt;z-index:251658240;mso-wrap-edited:f;mso-position-horizontal:absolute;mso-position-vertical:absolute" wrapcoords="-60 -360 -60 21240 21660 21240 21660 -360 -60 -360" filled="f" strokecolor="black [3213]" strokeweight="1.25pt">
            <v:fill o:detectmouseclick="t"/>
            <v:textbox style="mso-next-textbox:#_x0000_s1026" inset=",7.2pt,,7.2pt">
              <w:txbxContent>
                <w:p w:rsidR="00C867CE" w:rsidRPr="002D3233" w:rsidRDefault="00C867CE" w:rsidP="002D3233">
                  <w:pPr>
                    <w:jc w:val="center"/>
                    <w:rPr>
                      <w:b/>
                    </w:rPr>
                  </w:pPr>
                  <w:r>
                    <w:rPr>
                      <w:b/>
                    </w:rPr>
                    <w:t>What do we want students to know and be able to do?</w:t>
                  </w:r>
                </w:p>
              </w:txbxContent>
            </v:textbox>
            <w10:wrap type="tight"/>
          </v:shape>
        </w:pict>
      </w:r>
    </w:p>
    <w:p w:rsidR="002D3233" w:rsidRDefault="002677D3" w:rsidP="002D3233">
      <w:pPr>
        <w:jc w:val="center"/>
        <w:rPr>
          <w:rFonts w:ascii="Papyrus" w:hAnsi="Papyrus"/>
          <w:sz w:val="28"/>
        </w:rPr>
      </w:pPr>
      <w:r>
        <w:rPr>
          <w:rFonts w:ascii="Papyrus" w:hAnsi="Papyrus"/>
          <w:noProof/>
          <w:sz w:val="28"/>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30" type="#_x0000_t103" style="position:absolute;left:0;text-align:left;margin-left:355.8pt;margin-top:12.25pt;width:78.75pt;height:115.5pt;z-index:251661312;mso-wrap-edited:f;mso-position-horizontal:absolute;mso-position-vertical:absolute" wrapcoords="-696 -140 -929 280 -1161 2805 7432 4207 11612 4348 16722 6451 19509 8696 19277 11080 9522 12062 5574 12623 5341 13324 1625 15709 -1161 17812 -1161 18233 1161 19916 2090 20057 5806 22020 6038 22020 8593 22020 9058 19916 19509 15709 19974 15428 22296 13324 23225 11080 23225 8836 22761 6592 20206 4067 15793 2103 15329 1542 6735 0 4180 -140 -696 -140" adj="13332,18327" fillcolor="#3f80cd" strokecolor="#4a7ebb" strokeweight="1.5pt">
            <v:fill color2="#9bc1ff" o:detectmouseclick="t" focusposition="" focussize=",90" type="gradient">
              <o:fill v:ext="view" type="gradientUnscaled"/>
            </v:fill>
            <v:shadow on="t" opacity="22938f" mv:blur="38100f" offset="0,2pt"/>
            <v:textbox inset=",7.2pt,,7.2pt"/>
            <w10:wrap type="tight"/>
          </v:shape>
        </w:pict>
      </w:r>
      <w:r>
        <w:rPr>
          <w:rFonts w:ascii="Papyrus" w:hAnsi="Papyrus"/>
          <w:noProof/>
          <w:sz w:val="28"/>
        </w:rPr>
        <w:pict>
          <v:shape id="_x0000_s1035" type="#_x0000_t103" style="position:absolute;left:0;text-align:left;margin-left:22.05pt;margin-top:2.5pt;width:80.05pt;height:116.2pt;rotation:-11814942fd;z-index:251662336;mso-wrap-edited:f;mso-position-horizontal:absolute;mso-position-vertical:absolute" wrapcoords="7469 21600 7671 19370 12919 17280 15947 16304 18370 15329 21398 12820 22811 10590 22811 8361 22407 6131 20994 4041 17158 1811 16755 1393 9689 -557 7065 -836 6459 -836 -1009 -836 -1009 1950 1413 2369 12919 3901 17764 6131 19783 8361 18975 10590 14332 10730 4239 11984 3835 12820 605 15050 -1413 17001 -1413 17140 -605 17837 5652 21321 6459 21600 7469 21600" adj="13332,18330,6501" fillcolor="#3f80cd" strokecolor="#4a7ebb" strokeweight="1.5pt">
            <v:fill color2="#9bc1ff" o:detectmouseclick="t" focusposition="" focussize=",90" type="gradient">
              <o:fill v:ext="view" type="gradientUnscaled"/>
            </v:fill>
            <v:shadow on="t" opacity="22938f" mv:blur="38100f" offset="0,2pt"/>
            <v:textbox inset=",7.2pt,,7.2pt"/>
            <w10:wrap type="tight"/>
          </v:shape>
        </w:pict>
      </w:r>
    </w:p>
    <w:p w:rsidR="002D3233" w:rsidRDefault="002D3233" w:rsidP="002D3233">
      <w:pPr>
        <w:jc w:val="center"/>
        <w:rPr>
          <w:rFonts w:ascii="Papyrus" w:hAnsi="Papyrus"/>
          <w:sz w:val="28"/>
        </w:rPr>
      </w:pPr>
    </w:p>
    <w:p w:rsidR="00C867CE" w:rsidRPr="00C867CE" w:rsidRDefault="00C867CE" w:rsidP="00C867CE">
      <w:pPr>
        <w:pStyle w:val="ListParagraph"/>
        <w:ind w:left="360"/>
        <w:rPr>
          <w:b/>
          <w:sz w:val="20"/>
        </w:rPr>
      </w:pPr>
      <w:r w:rsidRPr="00C867CE">
        <w:rPr>
          <w:b/>
          <w:sz w:val="20"/>
        </w:rPr>
        <w:t>Essential Questions &amp; Skill Standards</w:t>
      </w:r>
    </w:p>
    <w:p w:rsidR="00C867CE" w:rsidRPr="00C867CE" w:rsidRDefault="00C867CE" w:rsidP="00C867CE">
      <w:pPr>
        <w:pStyle w:val="ListParagraph"/>
        <w:ind w:left="360"/>
        <w:rPr>
          <w:b/>
          <w:sz w:val="20"/>
        </w:rPr>
      </w:pPr>
      <w:r w:rsidRPr="00C867CE">
        <w:rPr>
          <w:b/>
          <w:sz w:val="20"/>
        </w:rPr>
        <w:t xml:space="preserve">      Be Ready, Respectful, and Responsible</w:t>
      </w:r>
    </w:p>
    <w:p w:rsidR="002D3233" w:rsidRDefault="002677D3" w:rsidP="002D3233">
      <w:pPr>
        <w:jc w:val="center"/>
        <w:rPr>
          <w:sz w:val="20"/>
        </w:rPr>
      </w:pPr>
      <w:r>
        <w:rPr>
          <w:noProof/>
          <w:sz w:val="20"/>
        </w:rPr>
        <w:pict>
          <v:shape id="_x0000_s1029" type="#_x0000_t202" style="position:absolute;left:0;text-align:left;margin-left:61pt;margin-top:7.85pt;width:251.35pt;height:62.35pt;z-index:251660288;mso-wrap-edited:f;mso-position-horizontal:absolute;mso-position-vertical:absolute" wrapcoords="-66 -360 -66 21240 21666 21240 21666 -360 -66 -360" filled="f" strokecolor="black [3213]" strokeweight="1.25pt">
            <v:fill o:detectmouseclick="t"/>
            <v:textbox inset=",7.2pt,,7.2pt">
              <w:txbxContent>
                <w:p w:rsidR="00C867CE" w:rsidRPr="002D3233" w:rsidRDefault="00C867CE" w:rsidP="002D3233">
                  <w:pPr>
                    <w:jc w:val="center"/>
                    <w:rPr>
                      <w:b/>
                    </w:rPr>
                  </w:pPr>
                  <w:r>
                    <w:rPr>
                      <w:b/>
                    </w:rPr>
                    <w:t>Continuous Improvement of Learning and Achievement for ALL Students through Professional Collaboration</w:t>
                  </w:r>
                </w:p>
              </w:txbxContent>
            </v:textbox>
            <w10:wrap type="tight"/>
          </v:shape>
        </w:pict>
      </w:r>
    </w:p>
    <w:p w:rsidR="002D3233" w:rsidRPr="002D3233" w:rsidRDefault="002D3233" w:rsidP="002D3233">
      <w:pPr>
        <w:jc w:val="center"/>
        <w:rPr>
          <w:sz w:val="20"/>
        </w:rPr>
      </w:pPr>
    </w:p>
    <w:p w:rsidR="00602D16" w:rsidRDefault="00602D16" w:rsidP="002D3233">
      <w:pPr>
        <w:jc w:val="center"/>
        <w:rPr>
          <w:rFonts w:ascii="Papyrus" w:hAnsi="Papyrus"/>
          <w:sz w:val="28"/>
        </w:rPr>
      </w:pPr>
    </w:p>
    <w:p w:rsidR="00602D16" w:rsidRDefault="00602D16" w:rsidP="002D3233">
      <w:pPr>
        <w:jc w:val="center"/>
        <w:rPr>
          <w:rFonts w:ascii="Papyrus" w:hAnsi="Papyrus"/>
          <w:sz w:val="28"/>
        </w:rPr>
      </w:pPr>
    </w:p>
    <w:p w:rsidR="00602D16" w:rsidRDefault="00602D16" w:rsidP="002D3233">
      <w:pPr>
        <w:jc w:val="center"/>
        <w:rPr>
          <w:rFonts w:ascii="Papyrus" w:hAnsi="Papyrus"/>
          <w:sz w:val="28"/>
        </w:rPr>
      </w:pPr>
    </w:p>
    <w:p w:rsidR="000A65C5" w:rsidRPr="00BE5C5D" w:rsidRDefault="002677D3" w:rsidP="00BE5C5D">
      <w:pPr>
        <w:jc w:val="center"/>
        <w:rPr>
          <w:rFonts w:ascii="Papyrus" w:hAnsi="Papyrus"/>
          <w:sz w:val="28"/>
        </w:rPr>
      </w:pPr>
      <w:r w:rsidRPr="002677D3">
        <w:rPr>
          <w:rFonts w:ascii="Papyrus" w:hAnsi="Papyrus"/>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5pt;height:1.5pt" o:hrpct="0" o:hralign="center" o:hr="t">
            <v:imagedata r:id="rId5" o:title="Default Line"/>
          </v:shape>
        </w:pict>
      </w:r>
    </w:p>
    <w:p w:rsidR="000A65C5" w:rsidRPr="000A65C5" w:rsidRDefault="000A65C5" w:rsidP="000A65C5">
      <w:pPr>
        <w:rPr>
          <w:sz w:val="28"/>
        </w:rPr>
      </w:pPr>
      <w:r w:rsidRPr="000A65C5">
        <w:rPr>
          <w:sz w:val="28"/>
        </w:rPr>
        <w:t xml:space="preserve">How will we </w:t>
      </w:r>
      <w:r w:rsidRPr="000A65C5">
        <w:rPr>
          <w:b/>
          <w:sz w:val="28"/>
        </w:rPr>
        <w:t xml:space="preserve">know </w:t>
      </w:r>
      <w:r w:rsidRPr="000A65C5">
        <w:rPr>
          <w:sz w:val="28"/>
        </w:rPr>
        <w:t>if students have learned it?</w:t>
      </w:r>
    </w:p>
    <w:p w:rsidR="000A65C5" w:rsidRPr="000A65C5" w:rsidRDefault="000A65C5" w:rsidP="000A65C5">
      <w:pPr>
        <w:rPr>
          <w:sz w:val="28"/>
        </w:rPr>
      </w:pPr>
      <w:r w:rsidRPr="000A65C5">
        <w:rPr>
          <w:sz w:val="28"/>
        </w:rPr>
        <w:tab/>
      </w:r>
      <w:r w:rsidRPr="000A65C5">
        <w:rPr>
          <w:sz w:val="28"/>
        </w:rPr>
        <w:tab/>
      </w:r>
    </w:p>
    <w:p w:rsidR="000A65C5" w:rsidRPr="000A65C5" w:rsidRDefault="000A65C5" w:rsidP="000A65C5">
      <w:pPr>
        <w:rPr>
          <w:sz w:val="28"/>
        </w:rPr>
      </w:pPr>
      <w:r w:rsidRPr="000A65C5">
        <w:rPr>
          <w:sz w:val="28"/>
        </w:rPr>
        <w:t xml:space="preserve">How will we </w:t>
      </w:r>
      <w:r w:rsidRPr="000A65C5">
        <w:rPr>
          <w:b/>
          <w:sz w:val="28"/>
        </w:rPr>
        <w:t xml:space="preserve">know </w:t>
      </w:r>
      <w:r w:rsidRPr="000A65C5">
        <w:rPr>
          <w:sz w:val="28"/>
        </w:rPr>
        <w:t>if students already know</w:t>
      </w:r>
      <w:r w:rsidRPr="000A65C5">
        <w:rPr>
          <w:b/>
          <w:sz w:val="28"/>
        </w:rPr>
        <w:t xml:space="preserve"> </w:t>
      </w:r>
      <w:r w:rsidRPr="000A65C5">
        <w:rPr>
          <w:sz w:val="28"/>
        </w:rPr>
        <w:t>it?</w:t>
      </w:r>
    </w:p>
    <w:tbl>
      <w:tblPr>
        <w:tblStyle w:val="TableGrid"/>
        <w:tblpPr w:leftFromText="180" w:rightFromText="180" w:vertAnchor="text" w:horzAnchor="page" w:tblpX="1450" w:tblpY="601"/>
        <w:tblW w:w="0" w:type="auto"/>
        <w:shd w:val="clear" w:color="auto" w:fill="A2A6FF"/>
        <w:tblLook w:val="00BF"/>
      </w:tblPr>
      <w:tblGrid>
        <w:gridCol w:w="4788"/>
        <w:gridCol w:w="4788"/>
      </w:tblGrid>
      <w:tr w:rsidR="000A65C5">
        <w:tc>
          <w:tcPr>
            <w:tcW w:w="4788" w:type="dxa"/>
            <w:shd w:val="clear" w:color="auto" w:fill="A2A6FF"/>
          </w:tcPr>
          <w:p w:rsidR="000A65C5" w:rsidRDefault="000A65C5" w:rsidP="00721F99">
            <w:pPr>
              <w:pStyle w:val="ListParagraph"/>
              <w:numPr>
                <w:ilvl w:val="0"/>
                <w:numId w:val="12"/>
              </w:numPr>
            </w:pPr>
            <w:r>
              <w:t>Common Assessment</w:t>
            </w:r>
          </w:p>
          <w:p w:rsidR="000A65C5" w:rsidRDefault="000A65C5" w:rsidP="00721F99">
            <w:pPr>
              <w:pStyle w:val="ListParagraph"/>
              <w:ind w:left="360"/>
            </w:pPr>
            <w:r>
              <w:t>(Assessment FOR learning)</w:t>
            </w:r>
          </w:p>
        </w:tc>
        <w:tc>
          <w:tcPr>
            <w:tcW w:w="4788" w:type="dxa"/>
            <w:shd w:val="clear" w:color="auto" w:fill="A2A6FF"/>
          </w:tcPr>
          <w:p w:rsidR="00BE5C5D" w:rsidRDefault="00BE5C5D" w:rsidP="000A65C5">
            <w:pPr>
              <w:pStyle w:val="ListParagraph"/>
              <w:ind w:left="360"/>
            </w:pPr>
            <w:r>
              <w:t>Grade level/Vertical teams</w:t>
            </w:r>
          </w:p>
          <w:p w:rsidR="000A65C5" w:rsidRDefault="00BE5C5D" w:rsidP="000A65C5">
            <w:pPr>
              <w:pStyle w:val="ListParagraph"/>
              <w:ind w:left="360"/>
            </w:pPr>
            <w:r>
              <w:t>District Assessment committee</w:t>
            </w:r>
          </w:p>
        </w:tc>
      </w:tr>
      <w:tr w:rsidR="000A65C5">
        <w:tc>
          <w:tcPr>
            <w:tcW w:w="4788" w:type="dxa"/>
            <w:shd w:val="clear" w:color="auto" w:fill="A2A6FF"/>
          </w:tcPr>
          <w:p w:rsidR="000A65C5" w:rsidRDefault="000A65C5" w:rsidP="00721F99">
            <w:pPr>
              <w:pStyle w:val="ListParagraph"/>
              <w:numPr>
                <w:ilvl w:val="0"/>
                <w:numId w:val="12"/>
              </w:numPr>
            </w:pPr>
            <w:r>
              <w:t>Common Grading Practices</w:t>
            </w:r>
          </w:p>
          <w:p w:rsidR="000A65C5" w:rsidRDefault="000A65C5" w:rsidP="00721F99">
            <w:r>
              <w:t xml:space="preserve">       (Grading FOR learning) </w:t>
            </w:r>
          </w:p>
        </w:tc>
        <w:tc>
          <w:tcPr>
            <w:tcW w:w="4788" w:type="dxa"/>
            <w:shd w:val="clear" w:color="auto" w:fill="A2A6FF"/>
          </w:tcPr>
          <w:p w:rsidR="00BE5C5D" w:rsidRDefault="00BE5C5D" w:rsidP="000A65C5">
            <w:pPr>
              <w:pStyle w:val="ListParagraph"/>
              <w:ind w:left="360"/>
            </w:pPr>
            <w:r>
              <w:t>Grade level /Vertical teams</w:t>
            </w:r>
          </w:p>
          <w:p w:rsidR="000A65C5" w:rsidRDefault="00BE5C5D" w:rsidP="000A65C5">
            <w:pPr>
              <w:pStyle w:val="ListParagraph"/>
              <w:ind w:left="360"/>
            </w:pPr>
            <w:r>
              <w:t>District Assessment committee</w:t>
            </w:r>
          </w:p>
        </w:tc>
      </w:tr>
      <w:tr w:rsidR="000A65C5">
        <w:tc>
          <w:tcPr>
            <w:tcW w:w="4788" w:type="dxa"/>
            <w:shd w:val="clear" w:color="auto" w:fill="A2A6FF"/>
          </w:tcPr>
          <w:p w:rsidR="000A65C5" w:rsidRDefault="000A65C5" w:rsidP="00721F99">
            <w:pPr>
              <w:pStyle w:val="ListParagraph"/>
              <w:numPr>
                <w:ilvl w:val="0"/>
                <w:numId w:val="12"/>
              </w:numPr>
            </w:pPr>
            <w:r>
              <w:t>Data analysis of multiple measures</w:t>
            </w:r>
          </w:p>
        </w:tc>
        <w:tc>
          <w:tcPr>
            <w:tcW w:w="4788" w:type="dxa"/>
            <w:shd w:val="clear" w:color="auto" w:fill="A2A6FF"/>
          </w:tcPr>
          <w:p w:rsidR="00BE5C5D" w:rsidRDefault="00BE5C5D" w:rsidP="000A65C5">
            <w:pPr>
              <w:pStyle w:val="ListParagraph"/>
              <w:ind w:left="360"/>
            </w:pPr>
            <w:r>
              <w:t>Faculty meetings</w:t>
            </w:r>
          </w:p>
          <w:p w:rsidR="00BE5C5D" w:rsidRDefault="00BE5C5D" w:rsidP="000A65C5">
            <w:pPr>
              <w:pStyle w:val="ListParagraph"/>
              <w:ind w:left="360"/>
            </w:pPr>
            <w:r>
              <w:t>CST meetings</w:t>
            </w:r>
          </w:p>
          <w:p w:rsidR="00BE5C5D" w:rsidRDefault="00BE5C5D" w:rsidP="000A65C5">
            <w:pPr>
              <w:pStyle w:val="ListParagraph"/>
              <w:ind w:left="360"/>
            </w:pPr>
            <w:r>
              <w:t>Grade level/Vertical teams</w:t>
            </w:r>
          </w:p>
          <w:p w:rsidR="000A65C5" w:rsidRDefault="00BE5C5D" w:rsidP="000A65C5">
            <w:pPr>
              <w:pStyle w:val="ListParagraph"/>
              <w:ind w:left="360"/>
            </w:pPr>
            <w:r>
              <w:t>Data Retreat team</w:t>
            </w:r>
          </w:p>
        </w:tc>
      </w:tr>
    </w:tbl>
    <w:p w:rsidR="000A65C5" w:rsidRDefault="000A65C5" w:rsidP="00602D16">
      <w:pPr>
        <w:rPr>
          <w:sz w:val="28"/>
        </w:rPr>
      </w:pPr>
    </w:p>
    <w:p w:rsidR="000A65C5" w:rsidRDefault="000A65C5" w:rsidP="00602D16">
      <w:pPr>
        <w:rPr>
          <w:sz w:val="28"/>
        </w:rPr>
      </w:pPr>
    </w:p>
    <w:p w:rsidR="000A65C5" w:rsidRDefault="00602D16" w:rsidP="00602D16">
      <w:r w:rsidRPr="000A65C5">
        <w:rPr>
          <w:sz w:val="28"/>
        </w:rPr>
        <w:t xml:space="preserve">How will we </w:t>
      </w:r>
      <w:r w:rsidRPr="000A65C5">
        <w:rPr>
          <w:b/>
          <w:sz w:val="28"/>
        </w:rPr>
        <w:t xml:space="preserve">respond </w:t>
      </w:r>
      <w:r w:rsidR="000A65C5" w:rsidRPr="000A65C5">
        <w:rPr>
          <w:sz w:val="28"/>
        </w:rPr>
        <w:t>when it is cl</w:t>
      </w:r>
      <w:r w:rsidR="000A65C5">
        <w:rPr>
          <w:sz w:val="28"/>
        </w:rPr>
        <w:t>ear students have not learned</w:t>
      </w:r>
      <w:r w:rsidR="000A65C5">
        <w:t xml:space="preserve"> it?</w:t>
      </w:r>
    </w:p>
    <w:p w:rsidR="00602D16" w:rsidRDefault="00602D16" w:rsidP="00602D16"/>
    <w:p w:rsidR="00602D16" w:rsidRPr="000A65C5" w:rsidRDefault="00602D16" w:rsidP="00602D16">
      <w:pPr>
        <w:rPr>
          <w:sz w:val="28"/>
        </w:rPr>
      </w:pPr>
      <w:r w:rsidRPr="000A65C5">
        <w:rPr>
          <w:sz w:val="28"/>
        </w:rPr>
        <w:t xml:space="preserve">How will we </w:t>
      </w:r>
      <w:r w:rsidRPr="000A65C5">
        <w:rPr>
          <w:b/>
          <w:sz w:val="28"/>
        </w:rPr>
        <w:t>respond</w:t>
      </w:r>
      <w:r w:rsidR="00B925E6" w:rsidRPr="000A65C5">
        <w:rPr>
          <w:sz w:val="28"/>
        </w:rPr>
        <w:t xml:space="preserve"> when it is </w:t>
      </w:r>
      <w:r w:rsidR="000A65C5">
        <w:rPr>
          <w:sz w:val="28"/>
        </w:rPr>
        <w:t xml:space="preserve">clear students have already </w:t>
      </w:r>
      <w:r w:rsidR="000A65C5" w:rsidRPr="000A65C5">
        <w:rPr>
          <w:sz w:val="28"/>
        </w:rPr>
        <w:t>learned it?</w:t>
      </w:r>
      <w:r w:rsidR="000A65C5" w:rsidRPr="000A65C5">
        <w:rPr>
          <w:sz w:val="28"/>
        </w:rPr>
        <w:tab/>
      </w:r>
      <w:r w:rsidR="00B925E6" w:rsidRPr="000A65C5">
        <w:rPr>
          <w:sz w:val="28"/>
        </w:rPr>
        <w:tab/>
      </w:r>
      <w:r w:rsidR="00B925E6" w:rsidRPr="000A65C5">
        <w:rPr>
          <w:sz w:val="28"/>
        </w:rPr>
        <w:tab/>
      </w:r>
      <w:r w:rsidR="00B925E6" w:rsidRPr="000A65C5">
        <w:rPr>
          <w:sz w:val="28"/>
        </w:rPr>
        <w:tab/>
      </w:r>
      <w:r w:rsidRPr="000A65C5">
        <w:rPr>
          <w:sz w:val="28"/>
        </w:rPr>
        <w:t xml:space="preserve"> </w:t>
      </w:r>
      <w:r>
        <w:tab/>
      </w:r>
    </w:p>
    <w:p w:rsidR="00602D16" w:rsidRDefault="00602D16" w:rsidP="00602D16"/>
    <w:tbl>
      <w:tblPr>
        <w:tblStyle w:val="TableGrid"/>
        <w:tblW w:w="0" w:type="auto"/>
        <w:shd w:val="clear" w:color="auto" w:fill="9AA4FF"/>
        <w:tblLook w:val="00BF"/>
      </w:tblPr>
      <w:tblGrid>
        <w:gridCol w:w="4788"/>
        <w:gridCol w:w="4788"/>
      </w:tblGrid>
      <w:tr w:rsidR="00500C49">
        <w:tc>
          <w:tcPr>
            <w:tcW w:w="4788" w:type="dxa"/>
            <w:shd w:val="clear" w:color="auto" w:fill="9AA4FF"/>
          </w:tcPr>
          <w:p w:rsidR="00500C49" w:rsidRDefault="00500C49" w:rsidP="00B925E6">
            <w:pPr>
              <w:pStyle w:val="ListParagraph"/>
              <w:numPr>
                <w:ilvl w:val="0"/>
                <w:numId w:val="10"/>
              </w:numPr>
            </w:pPr>
            <w:proofErr w:type="spellStart"/>
            <w:r>
              <w:t>RtI</w:t>
            </w:r>
            <w:proofErr w:type="spellEnd"/>
            <w:r>
              <w:t>/PBIS Interventions</w:t>
            </w:r>
          </w:p>
        </w:tc>
        <w:tc>
          <w:tcPr>
            <w:tcW w:w="4788" w:type="dxa"/>
            <w:shd w:val="clear" w:color="auto" w:fill="9AA4FF"/>
          </w:tcPr>
          <w:p w:rsidR="00BE5C5D" w:rsidRDefault="00BE5C5D" w:rsidP="00BE5C5D">
            <w:pPr>
              <w:pStyle w:val="ListParagraph"/>
              <w:ind w:left="360"/>
            </w:pPr>
            <w:r>
              <w:t>Faculty meetings</w:t>
            </w:r>
          </w:p>
          <w:p w:rsidR="00BE5C5D" w:rsidRDefault="00BE5C5D" w:rsidP="000A65C5">
            <w:pPr>
              <w:pStyle w:val="ListParagraph"/>
              <w:ind w:left="360"/>
            </w:pPr>
            <w:r>
              <w:t>CST meetings</w:t>
            </w:r>
          </w:p>
          <w:p w:rsidR="00500C49" w:rsidRDefault="00BE5C5D" w:rsidP="000A65C5">
            <w:pPr>
              <w:pStyle w:val="ListParagraph"/>
              <w:ind w:left="360"/>
            </w:pPr>
            <w:r>
              <w:t>PBIS committee meetings</w:t>
            </w:r>
          </w:p>
        </w:tc>
      </w:tr>
      <w:tr w:rsidR="00500C49">
        <w:tc>
          <w:tcPr>
            <w:tcW w:w="4788" w:type="dxa"/>
            <w:shd w:val="clear" w:color="auto" w:fill="9AA4FF"/>
          </w:tcPr>
          <w:p w:rsidR="00500C49" w:rsidRDefault="00500C49" w:rsidP="00B925E6">
            <w:pPr>
              <w:pStyle w:val="ListParagraph"/>
              <w:numPr>
                <w:ilvl w:val="0"/>
                <w:numId w:val="10"/>
              </w:numPr>
            </w:pPr>
            <w:r>
              <w:t>Instructional modification (differentiation, research-based methodologies)</w:t>
            </w:r>
          </w:p>
        </w:tc>
        <w:tc>
          <w:tcPr>
            <w:tcW w:w="4788" w:type="dxa"/>
            <w:shd w:val="clear" w:color="auto" w:fill="9AA4FF"/>
          </w:tcPr>
          <w:p w:rsidR="00BE5C5D" w:rsidRDefault="00BE5C5D" w:rsidP="000A65C5">
            <w:pPr>
              <w:pStyle w:val="ListParagraph"/>
              <w:ind w:left="360"/>
            </w:pPr>
            <w:r>
              <w:t>Grade level/Vertical teams</w:t>
            </w:r>
          </w:p>
          <w:p w:rsidR="00BE5C5D" w:rsidRDefault="00BE5C5D" w:rsidP="000A65C5">
            <w:pPr>
              <w:pStyle w:val="ListParagraph"/>
              <w:ind w:left="360"/>
            </w:pPr>
            <w:r>
              <w:t>CST meetings</w:t>
            </w:r>
          </w:p>
          <w:p w:rsidR="00500C49" w:rsidRDefault="00500C49" w:rsidP="000A65C5">
            <w:pPr>
              <w:pStyle w:val="ListParagraph"/>
              <w:ind w:left="360"/>
            </w:pPr>
          </w:p>
        </w:tc>
      </w:tr>
      <w:tr w:rsidR="00500C49">
        <w:tc>
          <w:tcPr>
            <w:tcW w:w="4788" w:type="dxa"/>
            <w:shd w:val="clear" w:color="auto" w:fill="9AA4FF"/>
          </w:tcPr>
          <w:p w:rsidR="00500C49" w:rsidRDefault="00500C49" w:rsidP="00B925E6">
            <w:pPr>
              <w:pStyle w:val="ListParagraph"/>
              <w:numPr>
                <w:ilvl w:val="0"/>
                <w:numId w:val="11"/>
              </w:numPr>
            </w:pPr>
            <w:r>
              <w:t>Enrich and Extend</w:t>
            </w:r>
          </w:p>
        </w:tc>
        <w:tc>
          <w:tcPr>
            <w:tcW w:w="4788" w:type="dxa"/>
            <w:shd w:val="clear" w:color="auto" w:fill="9AA4FF"/>
          </w:tcPr>
          <w:p w:rsidR="00BE5C5D" w:rsidRDefault="00BE5C5D" w:rsidP="000A65C5">
            <w:pPr>
              <w:pStyle w:val="ListParagraph"/>
              <w:ind w:left="360"/>
            </w:pPr>
            <w:r>
              <w:t>Grade level/Vertical teams</w:t>
            </w:r>
          </w:p>
          <w:p w:rsidR="00BE5C5D" w:rsidRDefault="00BE5C5D" w:rsidP="000A65C5">
            <w:pPr>
              <w:pStyle w:val="ListParagraph"/>
              <w:ind w:left="360"/>
            </w:pPr>
            <w:r>
              <w:t>CST meetings</w:t>
            </w:r>
          </w:p>
          <w:p w:rsidR="00500C49" w:rsidRDefault="00500C49" w:rsidP="000A65C5">
            <w:pPr>
              <w:pStyle w:val="ListParagraph"/>
              <w:ind w:left="360"/>
            </w:pPr>
          </w:p>
        </w:tc>
      </w:tr>
    </w:tbl>
    <w:p w:rsidR="00602D16" w:rsidRPr="00721F99" w:rsidRDefault="00602D16" w:rsidP="000A65C5"/>
    <w:sectPr w:rsidR="00602D16" w:rsidRPr="00721F99" w:rsidSect="00BE5C5D">
      <w:pgSz w:w="12240" w:h="15840"/>
      <w:pgMar w:top="720" w:right="1440" w:bottom="806" w:left="1440" w:gutter="0"/>
      <w:printerSettings r:id="rId6"/>
    </w:sectPr>
  </w:body>
</w:document>
</file>

<file path=word/fontTable.xml><?xml version="1.0" encoding="utf-8"?>
<w:fonts xmlns:r="http://schemas.openxmlformats.org/officeDocument/2006/relationships" xmlns:w="http://schemas.openxmlformats.org/wordprocessingml/2006/main">
  <w:font w:name="Wingdings">
    <w:panose1 w:val="05020102010804080708"/>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Papyrus">
    <w:panose1 w:val="020B06020402000203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4307"/>
    <w:multiLevelType w:val="hybridMultilevel"/>
    <w:tmpl w:val="39E0C0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214A3D"/>
    <w:multiLevelType w:val="hybridMultilevel"/>
    <w:tmpl w:val="5CCC8B80"/>
    <w:lvl w:ilvl="0" w:tplc="463CE18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8BC2790"/>
    <w:multiLevelType w:val="hybridMultilevel"/>
    <w:tmpl w:val="06506F74"/>
    <w:lvl w:ilvl="0" w:tplc="463CE18C">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CA22CF5"/>
    <w:multiLevelType w:val="hybridMultilevel"/>
    <w:tmpl w:val="6D9EE9F8"/>
    <w:lvl w:ilvl="0" w:tplc="463CE18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E242AF"/>
    <w:multiLevelType w:val="multilevel"/>
    <w:tmpl w:val="13E22D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31141B6E"/>
    <w:multiLevelType w:val="multilevel"/>
    <w:tmpl w:val="5DE8108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6">
    <w:nsid w:val="327C76EF"/>
    <w:multiLevelType w:val="multilevel"/>
    <w:tmpl w:val="41B2DD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7">
    <w:nsid w:val="429517FF"/>
    <w:multiLevelType w:val="multilevel"/>
    <w:tmpl w:val="47760E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46D10085"/>
    <w:multiLevelType w:val="hybridMultilevel"/>
    <w:tmpl w:val="5DE810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D0457DE"/>
    <w:multiLevelType w:val="hybridMultilevel"/>
    <w:tmpl w:val="41B2DDE8"/>
    <w:lvl w:ilvl="0" w:tplc="CE1A4FE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8057134"/>
    <w:multiLevelType w:val="hybridMultilevel"/>
    <w:tmpl w:val="42F898A6"/>
    <w:lvl w:ilvl="0" w:tplc="463CE1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C24BB4"/>
    <w:multiLevelType w:val="hybridMultilevel"/>
    <w:tmpl w:val="DA4AE17A"/>
    <w:lvl w:ilvl="0" w:tplc="463CE18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52153BF"/>
    <w:multiLevelType w:val="hybridMultilevel"/>
    <w:tmpl w:val="13E2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D24838"/>
    <w:multiLevelType w:val="hybridMultilevel"/>
    <w:tmpl w:val="1D3C031E"/>
    <w:lvl w:ilvl="0" w:tplc="463CE18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E107CA5"/>
    <w:multiLevelType w:val="hybridMultilevel"/>
    <w:tmpl w:val="47760E80"/>
    <w:lvl w:ilvl="0" w:tplc="CE1A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0"/>
  </w:num>
  <w:num w:numId="4">
    <w:abstractNumId w:val="8"/>
  </w:num>
  <w:num w:numId="5">
    <w:abstractNumId w:val="5"/>
  </w:num>
  <w:num w:numId="6">
    <w:abstractNumId w:val="14"/>
  </w:num>
  <w:num w:numId="7">
    <w:abstractNumId w:val="7"/>
  </w:num>
  <w:num w:numId="8">
    <w:abstractNumId w:val="9"/>
  </w:num>
  <w:num w:numId="9">
    <w:abstractNumId w:val="6"/>
  </w:num>
  <w:num w:numId="10">
    <w:abstractNumId w:val="13"/>
  </w:num>
  <w:num w:numId="11">
    <w:abstractNumId w:val="1"/>
  </w:num>
  <w:num w:numId="12">
    <w:abstractNumId w:val="11"/>
  </w:num>
  <w:num w:numId="13">
    <w:abstractNumId w:val="10"/>
  </w:num>
  <w:num w:numId="14">
    <w:abstractNumId w:val="3"/>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2D3233"/>
    <w:rsid w:val="000A65C5"/>
    <w:rsid w:val="002677D3"/>
    <w:rsid w:val="002D3233"/>
    <w:rsid w:val="004C1427"/>
    <w:rsid w:val="00500C49"/>
    <w:rsid w:val="005E4E21"/>
    <w:rsid w:val="00602D16"/>
    <w:rsid w:val="00721F99"/>
    <w:rsid w:val="00902033"/>
    <w:rsid w:val="009768CD"/>
    <w:rsid w:val="00B925E6"/>
    <w:rsid w:val="00BE5C5D"/>
    <w:rsid w:val="00C867CE"/>
    <w:rsid w:val="00D531F7"/>
  </w:rsids>
  <m:mathPr>
    <m:mathFont m:val="Optima"/>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2D3233"/>
    <w:pPr>
      <w:ind w:left="720"/>
      <w:contextualSpacing/>
    </w:pPr>
  </w:style>
  <w:style w:type="table" w:styleId="TableGrid">
    <w:name w:val="Table Grid"/>
    <w:basedOn w:val="TableNormal"/>
    <w:uiPriority w:val="59"/>
    <w:rsid w:val="00602D1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gif"/><Relationship Id="rId6" Type="http://schemas.openxmlformats.org/officeDocument/2006/relationships/printerSettings" Target="printerSettings/printerSettings1.bin"/><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94</Words>
  <Characters>536</Characters>
  <Application>Microsoft Macintosh Word</Application>
  <DocSecurity>0</DocSecurity>
  <Lines>4</Lines>
  <Paragraphs>1</Paragraphs>
  <ScaleCrop>false</ScaleCrop>
  <Company>FPS</Company>
  <LinksUpToDate>false</LinksUpToDate>
  <CharactersWithSpaces>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dc:creator>
  <cp:keywords/>
  <cp:lastModifiedBy>FPS</cp:lastModifiedBy>
  <cp:revision>2</cp:revision>
  <cp:lastPrinted>2011-10-05T02:47:00Z</cp:lastPrinted>
  <dcterms:created xsi:type="dcterms:W3CDTF">2011-10-05T02:48:00Z</dcterms:created>
  <dcterms:modified xsi:type="dcterms:W3CDTF">2011-10-05T02:48:00Z</dcterms:modified>
</cp:coreProperties>
</file>